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D58901" w14:textId="7207B4C3" w:rsidR="004F3948" w:rsidRPr="00B064B5" w:rsidRDefault="004F3948" w:rsidP="005A5A64">
      <w:pPr>
        <w:tabs>
          <w:tab w:val="left" w:pos="3402"/>
        </w:tabs>
        <w:rPr>
          <w:b/>
          <w:bCs/>
          <w:sz w:val="24"/>
          <w:szCs w:val="24"/>
        </w:rPr>
      </w:pPr>
      <w:r w:rsidRPr="00B064B5">
        <w:rPr>
          <w:b/>
          <w:bCs/>
          <w:sz w:val="20"/>
          <w:szCs w:val="20"/>
          <w:u w:val="single"/>
        </w:rPr>
        <w:t>PLAZO</w:t>
      </w:r>
      <w:r w:rsidRPr="00B064B5">
        <w:rPr>
          <w:b/>
          <w:bCs/>
          <w:sz w:val="20"/>
          <w:szCs w:val="20"/>
        </w:rPr>
        <w:t>:</w:t>
      </w:r>
      <w:r w:rsidR="005A5A64" w:rsidRPr="00B064B5">
        <w:rPr>
          <w:b/>
          <w:bCs/>
          <w:sz w:val="20"/>
          <w:szCs w:val="20"/>
        </w:rPr>
        <w:tab/>
      </w:r>
      <w:r w:rsidRPr="00B064B5">
        <w:rPr>
          <w:b/>
          <w:bCs/>
          <w:sz w:val="24"/>
          <w:szCs w:val="24"/>
        </w:rPr>
        <w:t>hasta 31 de octubre de 202</w:t>
      </w:r>
      <w:r w:rsidR="00F0412E">
        <w:rPr>
          <w:b/>
          <w:bCs/>
          <w:sz w:val="24"/>
          <w:szCs w:val="24"/>
        </w:rPr>
        <w:t>4</w:t>
      </w:r>
    </w:p>
    <w:p w14:paraId="3E4001B3" w14:textId="643EB123" w:rsidR="00A05C70" w:rsidRPr="00B064B5" w:rsidRDefault="004F3948" w:rsidP="005A5A64">
      <w:pPr>
        <w:tabs>
          <w:tab w:val="left" w:pos="3402"/>
        </w:tabs>
        <w:rPr>
          <w:b/>
          <w:bCs/>
          <w:sz w:val="20"/>
          <w:szCs w:val="20"/>
        </w:rPr>
      </w:pPr>
      <w:r w:rsidRPr="00B064B5">
        <w:rPr>
          <w:b/>
          <w:bCs/>
          <w:sz w:val="20"/>
          <w:szCs w:val="20"/>
          <w:u w:val="single"/>
        </w:rPr>
        <w:t>APLICACIÓN PARA SOLICITAR</w:t>
      </w:r>
      <w:r w:rsidRPr="00B064B5">
        <w:rPr>
          <w:b/>
          <w:bCs/>
          <w:sz w:val="20"/>
          <w:szCs w:val="20"/>
        </w:rPr>
        <w:t>:</w:t>
      </w:r>
      <w:r w:rsidR="005A5A64" w:rsidRPr="00B064B5">
        <w:rPr>
          <w:b/>
          <w:bCs/>
          <w:sz w:val="20"/>
          <w:szCs w:val="20"/>
        </w:rPr>
        <w:tab/>
      </w:r>
      <w:proofErr w:type="spellStart"/>
      <w:r w:rsidRPr="00B064B5">
        <w:rPr>
          <w:b/>
          <w:bCs/>
          <w:sz w:val="24"/>
          <w:szCs w:val="24"/>
        </w:rPr>
        <w:t>vClient</w:t>
      </w:r>
      <w:proofErr w:type="spellEnd"/>
    </w:p>
    <w:p w14:paraId="4F6BCE13" w14:textId="3CCCA807" w:rsidR="004F3948" w:rsidRPr="00B064B5" w:rsidRDefault="00F0412E" w:rsidP="00A05C70">
      <w:pPr>
        <w:ind w:left="708"/>
        <w:rPr>
          <w:sz w:val="20"/>
          <w:szCs w:val="20"/>
        </w:rPr>
      </w:pPr>
      <w:hyperlink r:id="rId8" w:history="1">
        <w:r w:rsidR="00A05C70" w:rsidRPr="00B064B5">
          <w:rPr>
            <w:rStyle w:val="Hipervnculo"/>
            <w:sz w:val="20"/>
            <w:szCs w:val="20"/>
          </w:rPr>
          <w:t>https://www.dipsoria.es/sites/dipsoria/files/public/paginas/archivos/manual_solicitud_planes_provinciales.pdf</w:t>
        </w:r>
      </w:hyperlink>
    </w:p>
    <w:p w14:paraId="1106587F" w14:textId="608A88EE" w:rsidR="00542A69" w:rsidRPr="00B064B5" w:rsidRDefault="00542A69" w:rsidP="004F3948">
      <w:pPr>
        <w:rPr>
          <w:b/>
          <w:bCs/>
          <w:sz w:val="20"/>
          <w:szCs w:val="20"/>
          <w:u w:val="single"/>
        </w:rPr>
      </w:pPr>
      <w:r w:rsidRPr="00B064B5">
        <w:rPr>
          <w:b/>
          <w:bCs/>
          <w:sz w:val="20"/>
          <w:szCs w:val="20"/>
          <w:u w:val="single"/>
        </w:rPr>
        <w:t>BENEFICIARIOS:</w:t>
      </w:r>
    </w:p>
    <w:p w14:paraId="7A9D3743" w14:textId="507FEDB5" w:rsidR="00DC05C6" w:rsidRPr="00B064B5" w:rsidRDefault="00DC05C6" w:rsidP="00394AD7">
      <w:pPr>
        <w:spacing w:before="120" w:after="120" w:line="240" w:lineRule="auto"/>
        <w:jc w:val="both"/>
        <w:rPr>
          <w:rFonts w:ascii="Calibri" w:hAnsi="Calibri" w:cs="Calibri"/>
          <w:iCs/>
          <w:sz w:val="18"/>
          <w:szCs w:val="18"/>
        </w:rPr>
      </w:pPr>
      <w:r w:rsidRPr="00B064B5">
        <w:rPr>
          <w:rFonts w:ascii="Calibri" w:hAnsi="Calibri" w:cs="Calibri"/>
          <w:iCs/>
          <w:sz w:val="18"/>
          <w:szCs w:val="18"/>
        </w:rPr>
        <w:t>MUNICIPIOS</w:t>
      </w:r>
      <w:r w:rsidR="003D3A45" w:rsidRPr="00B064B5">
        <w:rPr>
          <w:rFonts w:ascii="Calibri" w:hAnsi="Calibri" w:cs="Calibri"/>
          <w:iCs/>
          <w:sz w:val="18"/>
          <w:szCs w:val="18"/>
        </w:rPr>
        <w:t xml:space="preserve"> con p</w:t>
      </w:r>
      <w:r w:rsidRPr="00B064B5">
        <w:rPr>
          <w:rFonts w:ascii="Calibri" w:hAnsi="Calibri" w:cs="Calibri"/>
          <w:iCs/>
          <w:sz w:val="18"/>
          <w:szCs w:val="18"/>
        </w:rPr>
        <w:t xml:space="preserve">oblación </w:t>
      </w:r>
      <w:r w:rsidRPr="00B064B5">
        <w:rPr>
          <w:rFonts w:ascii="Calibri" w:hAnsi="Calibri" w:cs="Calibri"/>
          <w:iCs/>
          <w:sz w:val="18"/>
          <w:szCs w:val="18"/>
          <w:u w:val="single"/>
        </w:rPr>
        <w:t>inferior a 20.000 habitantes</w:t>
      </w:r>
      <w:r w:rsidRPr="00B064B5">
        <w:rPr>
          <w:rFonts w:ascii="Calibri" w:hAnsi="Calibri" w:cs="Calibri"/>
          <w:iCs/>
          <w:sz w:val="18"/>
          <w:szCs w:val="18"/>
        </w:rPr>
        <w:t>.</w:t>
      </w:r>
    </w:p>
    <w:p w14:paraId="7C5E0191" w14:textId="77777777" w:rsidR="00DC05C6" w:rsidRPr="00B064B5" w:rsidRDefault="00DC05C6" w:rsidP="00394AD7">
      <w:pPr>
        <w:spacing w:before="120" w:after="120" w:line="240" w:lineRule="auto"/>
        <w:ind w:left="709"/>
        <w:jc w:val="both"/>
        <w:rPr>
          <w:rFonts w:ascii="Calibri" w:hAnsi="Calibri" w:cs="Calibri"/>
          <w:iCs/>
          <w:sz w:val="18"/>
          <w:szCs w:val="18"/>
        </w:rPr>
      </w:pPr>
      <w:r w:rsidRPr="00B064B5">
        <w:rPr>
          <w:rFonts w:ascii="Calibri" w:hAnsi="Calibri" w:cs="Calibri"/>
          <w:iCs/>
          <w:sz w:val="18"/>
          <w:szCs w:val="18"/>
        </w:rPr>
        <w:t>Excepcionalmente se podrán atender las solicitudes que el Ayuntamiento de Soria haga para sus barrios de Las Casas, Oteruelos, Pedrajas y Toledillo.</w:t>
      </w:r>
    </w:p>
    <w:p w14:paraId="46F40892" w14:textId="0F013C47" w:rsidR="00DC05C6" w:rsidRPr="00B064B5" w:rsidRDefault="00394AD7" w:rsidP="00394AD7">
      <w:pPr>
        <w:spacing w:before="120" w:after="120" w:line="240" w:lineRule="auto"/>
        <w:ind w:left="709"/>
        <w:jc w:val="both"/>
        <w:rPr>
          <w:rFonts w:ascii="Calibri" w:hAnsi="Calibri" w:cs="Calibri"/>
          <w:iCs/>
          <w:sz w:val="18"/>
          <w:szCs w:val="18"/>
        </w:rPr>
      </w:pPr>
      <w:r w:rsidRPr="00B064B5">
        <w:rPr>
          <w:rFonts w:ascii="Calibri" w:hAnsi="Calibri" w:cs="Calibri"/>
          <w:iCs/>
          <w:sz w:val="18"/>
          <w:szCs w:val="18"/>
        </w:rPr>
        <w:t>AYUNTAMIENTOS</w:t>
      </w:r>
      <w:r w:rsidR="00DC05C6" w:rsidRPr="00B064B5">
        <w:rPr>
          <w:rFonts w:ascii="Calibri" w:hAnsi="Calibri" w:cs="Calibri"/>
          <w:iCs/>
          <w:sz w:val="18"/>
          <w:szCs w:val="18"/>
        </w:rPr>
        <w:t xml:space="preserve"> </w:t>
      </w:r>
      <w:r w:rsidR="00DC05C6" w:rsidRPr="00B064B5">
        <w:rPr>
          <w:rFonts w:ascii="Calibri" w:hAnsi="Calibri" w:cs="Calibri"/>
          <w:iCs/>
          <w:sz w:val="18"/>
          <w:szCs w:val="18"/>
          <w:u w:val="single"/>
        </w:rPr>
        <w:t>de menos de 100 habitantes</w:t>
      </w:r>
      <w:r w:rsidR="00DC05C6" w:rsidRPr="00B064B5">
        <w:rPr>
          <w:rFonts w:ascii="Calibri" w:hAnsi="Calibri" w:cs="Calibri"/>
          <w:iCs/>
          <w:sz w:val="18"/>
          <w:szCs w:val="18"/>
        </w:rPr>
        <w:t>: solamente podrán solicitar actuaciones cada dos años.</w:t>
      </w:r>
    </w:p>
    <w:p w14:paraId="51274F8C" w14:textId="77777777" w:rsidR="00394AD7" w:rsidRPr="00B064B5" w:rsidRDefault="00394AD7" w:rsidP="00394AD7">
      <w:pPr>
        <w:spacing w:before="120" w:after="120" w:line="240" w:lineRule="auto"/>
        <w:jc w:val="both"/>
        <w:rPr>
          <w:rFonts w:ascii="Calibri" w:hAnsi="Calibri" w:cs="Calibri"/>
          <w:iCs/>
          <w:sz w:val="18"/>
          <w:szCs w:val="18"/>
        </w:rPr>
      </w:pPr>
      <w:r w:rsidRPr="00B064B5">
        <w:rPr>
          <w:rFonts w:ascii="Calibri" w:hAnsi="Calibri" w:cs="Calibri"/>
          <w:iCs/>
          <w:sz w:val="18"/>
          <w:szCs w:val="18"/>
        </w:rPr>
        <w:t>ENTIDADES LOCALES MENORES</w:t>
      </w:r>
    </w:p>
    <w:p w14:paraId="6AE5599F" w14:textId="27F8A3A0" w:rsidR="00DC05C6" w:rsidRPr="00B064B5" w:rsidRDefault="00394AD7" w:rsidP="00394AD7">
      <w:pPr>
        <w:spacing w:before="120" w:after="120" w:line="240" w:lineRule="auto"/>
        <w:ind w:left="709"/>
        <w:jc w:val="both"/>
        <w:rPr>
          <w:rFonts w:ascii="Calibri" w:hAnsi="Calibri" w:cs="Calibri"/>
          <w:iCs/>
          <w:sz w:val="18"/>
          <w:szCs w:val="18"/>
        </w:rPr>
      </w:pPr>
      <w:r w:rsidRPr="00B064B5">
        <w:rPr>
          <w:rFonts w:ascii="Calibri" w:hAnsi="Calibri" w:cs="Calibri"/>
          <w:iCs/>
          <w:sz w:val="18"/>
          <w:szCs w:val="18"/>
        </w:rPr>
        <w:t xml:space="preserve">E.L.M. que OSTENTEN COMPETENCIA </w:t>
      </w:r>
      <w:r w:rsidR="003D3A45" w:rsidRPr="00B064B5">
        <w:rPr>
          <w:rFonts w:ascii="Calibri" w:hAnsi="Calibri" w:cs="Calibri"/>
          <w:iCs/>
          <w:sz w:val="18"/>
          <w:szCs w:val="18"/>
        </w:rPr>
        <w:t>para ejecución de obra</w:t>
      </w:r>
      <w:r w:rsidRPr="00B064B5">
        <w:rPr>
          <w:rFonts w:ascii="Calibri" w:hAnsi="Calibri" w:cs="Calibri"/>
          <w:iCs/>
          <w:sz w:val="18"/>
          <w:szCs w:val="18"/>
        </w:rPr>
        <w:t xml:space="preserve"> (</w:t>
      </w:r>
      <w:r w:rsidR="00DC05C6" w:rsidRPr="00B064B5">
        <w:rPr>
          <w:rFonts w:ascii="Calibri" w:hAnsi="Calibri" w:cs="Calibri"/>
          <w:iCs/>
          <w:sz w:val="18"/>
          <w:szCs w:val="18"/>
        </w:rPr>
        <w:t xml:space="preserve">certificación </w:t>
      </w:r>
      <w:r w:rsidRPr="00B064B5">
        <w:rPr>
          <w:rFonts w:ascii="Calibri" w:hAnsi="Calibri" w:cs="Calibri"/>
          <w:iCs/>
          <w:sz w:val="18"/>
          <w:szCs w:val="18"/>
        </w:rPr>
        <w:t>A</w:t>
      </w:r>
      <w:r w:rsidR="00DC05C6" w:rsidRPr="00B064B5">
        <w:rPr>
          <w:rFonts w:ascii="Calibri" w:hAnsi="Calibri" w:cs="Calibri"/>
          <w:iCs/>
          <w:sz w:val="18"/>
          <w:szCs w:val="18"/>
        </w:rPr>
        <w:t>cuerdo de delegación</w:t>
      </w:r>
      <w:r w:rsidRPr="00B064B5">
        <w:rPr>
          <w:rFonts w:ascii="Calibri" w:hAnsi="Calibri" w:cs="Calibri"/>
          <w:iCs/>
          <w:sz w:val="18"/>
          <w:szCs w:val="18"/>
        </w:rPr>
        <w:t>)</w:t>
      </w:r>
      <w:r w:rsidR="00DC05C6" w:rsidRPr="00B064B5">
        <w:rPr>
          <w:rFonts w:ascii="Calibri" w:hAnsi="Calibri" w:cs="Calibri"/>
          <w:iCs/>
          <w:sz w:val="18"/>
          <w:szCs w:val="18"/>
        </w:rPr>
        <w:t>.</w:t>
      </w:r>
    </w:p>
    <w:p w14:paraId="7BAC0838" w14:textId="71B349A5" w:rsidR="00DC05C6" w:rsidRPr="00B064B5" w:rsidRDefault="00394AD7" w:rsidP="00394AD7">
      <w:pPr>
        <w:spacing w:before="120" w:after="120" w:line="240" w:lineRule="auto"/>
        <w:ind w:left="709"/>
        <w:jc w:val="both"/>
        <w:rPr>
          <w:rFonts w:ascii="Calibri" w:hAnsi="Calibri" w:cs="Calibri"/>
          <w:iCs/>
          <w:sz w:val="18"/>
          <w:szCs w:val="18"/>
        </w:rPr>
      </w:pPr>
      <w:r w:rsidRPr="00B064B5">
        <w:rPr>
          <w:rFonts w:ascii="Calibri" w:hAnsi="Calibri" w:cs="Calibri"/>
          <w:iCs/>
          <w:sz w:val="18"/>
          <w:szCs w:val="18"/>
        </w:rPr>
        <w:t xml:space="preserve">E.L.M. </w:t>
      </w:r>
      <w:r w:rsidR="00DC05C6" w:rsidRPr="00B064B5">
        <w:rPr>
          <w:rFonts w:ascii="Calibri" w:hAnsi="Calibri" w:cs="Calibri"/>
          <w:iCs/>
          <w:sz w:val="18"/>
          <w:szCs w:val="18"/>
        </w:rPr>
        <w:t>que no tengan delegada la competencia</w:t>
      </w:r>
      <w:r w:rsidRPr="00B064B5">
        <w:rPr>
          <w:rFonts w:ascii="Calibri" w:hAnsi="Calibri" w:cs="Calibri"/>
          <w:iCs/>
          <w:sz w:val="18"/>
          <w:szCs w:val="18"/>
        </w:rPr>
        <w:t xml:space="preserve">, </w:t>
      </w:r>
      <w:r w:rsidR="00DC05C6" w:rsidRPr="00B064B5">
        <w:rPr>
          <w:rFonts w:ascii="Calibri" w:hAnsi="Calibri" w:cs="Calibri"/>
          <w:iCs/>
          <w:sz w:val="18"/>
          <w:szCs w:val="18"/>
        </w:rPr>
        <w:t>peticiones a través de sus respectivos Ayuntamientos.</w:t>
      </w:r>
    </w:p>
    <w:p w14:paraId="11C43612" w14:textId="331D41AA" w:rsidR="00DC05C6" w:rsidRPr="00B064B5" w:rsidRDefault="00DC05C6" w:rsidP="00DC05C6">
      <w:pPr>
        <w:spacing w:before="120" w:after="120" w:line="240" w:lineRule="auto"/>
        <w:ind w:firstLine="709"/>
        <w:jc w:val="both"/>
        <w:rPr>
          <w:rFonts w:ascii="Calibri" w:hAnsi="Calibri" w:cs="Calibri"/>
          <w:iCs/>
          <w:sz w:val="18"/>
          <w:szCs w:val="18"/>
        </w:rPr>
      </w:pPr>
      <w:r w:rsidRPr="00B064B5">
        <w:rPr>
          <w:rFonts w:ascii="Calibri" w:hAnsi="Calibri" w:cs="Calibri"/>
          <w:iCs/>
          <w:sz w:val="18"/>
          <w:szCs w:val="18"/>
        </w:rPr>
        <w:t xml:space="preserve">E.L.M. </w:t>
      </w:r>
      <w:r w:rsidRPr="00B064B5">
        <w:rPr>
          <w:rFonts w:ascii="Calibri" w:hAnsi="Calibri" w:cs="Calibri"/>
          <w:iCs/>
          <w:sz w:val="18"/>
          <w:szCs w:val="18"/>
          <w:u w:val="single"/>
        </w:rPr>
        <w:t>de menos de 100 habitantes</w:t>
      </w:r>
      <w:r w:rsidRPr="00B064B5">
        <w:rPr>
          <w:rFonts w:ascii="Calibri" w:hAnsi="Calibri" w:cs="Calibri"/>
          <w:iCs/>
          <w:sz w:val="18"/>
          <w:szCs w:val="18"/>
        </w:rPr>
        <w:t>, solamente podrán solicitar actuaciones cada dos años</w:t>
      </w:r>
    </w:p>
    <w:p w14:paraId="7BC29CD5" w14:textId="5EB9D2B7" w:rsidR="004F3948" w:rsidRPr="00B064B5" w:rsidRDefault="004F3948" w:rsidP="004F3948">
      <w:pPr>
        <w:rPr>
          <w:b/>
          <w:bCs/>
          <w:sz w:val="20"/>
          <w:szCs w:val="20"/>
          <w:u w:val="single"/>
        </w:rPr>
      </w:pPr>
      <w:r w:rsidRPr="00B064B5">
        <w:rPr>
          <w:b/>
          <w:bCs/>
          <w:sz w:val="20"/>
          <w:szCs w:val="20"/>
          <w:u w:val="single"/>
        </w:rPr>
        <w:t>DOCUMENTACIÓN:</w:t>
      </w:r>
    </w:p>
    <w:p w14:paraId="0DDCB682" w14:textId="13812082" w:rsidR="00A05C70" w:rsidRPr="00B064B5" w:rsidRDefault="00A05C70" w:rsidP="00A05C70">
      <w:pPr>
        <w:tabs>
          <w:tab w:val="left" w:pos="426"/>
        </w:tabs>
        <w:spacing w:before="120" w:after="120" w:line="240" w:lineRule="auto"/>
        <w:ind w:left="426" w:hanging="425"/>
        <w:jc w:val="both"/>
        <w:rPr>
          <w:rFonts w:ascii="Calibri" w:hAnsi="Calibri" w:cs="Calibri"/>
          <w:iCs/>
          <w:sz w:val="18"/>
          <w:szCs w:val="18"/>
        </w:rPr>
      </w:pPr>
      <w:r w:rsidRPr="00B064B5">
        <w:rPr>
          <w:rFonts w:ascii="Calibri" w:hAnsi="Calibri" w:cs="Calibri"/>
          <w:iCs/>
          <w:sz w:val="18"/>
          <w:szCs w:val="18"/>
        </w:rPr>
        <w:t>1.-</w:t>
      </w:r>
      <w:r w:rsidRPr="00B064B5">
        <w:rPr>
          <w:rFonts w:ascii="Calibri" w:hAnsi="Calibri" w:cs="Calibri"/>
          <w:iCs/>
          <w:sz w:val="18"/>
          <w:szCs w:val="18"/>
        </w:rPr>
        <w:tab/>
        <w:t>CERTIFICACIÓN expedida por el Sr. Secretario del ACUERDO PLENARIO de obras a incluir, en orden de preferencia, en los programas que la Diputación formule para las anualidades 2.024.</w:t>
      </w:r>
    </w:p>
    <w:p w14:paraId="67525A7D" w14:textId="41EB10B8" w:rsidR="00A05C70" w:rsidRPr="00B064B5" w:rsidRDefault="00A05C70" w:rsidP="00A05C70">
      <w:pPr>
        <w:tabs>
          <w:tab w:val="left" w:pos="426"/>
        </w:tabs>
        <w:spacing w:before="120" w:after="120" w:line="240" w:lineRule="auto"/>
        <w:ind w:left="426" w:hanging="425"/>
        <w:jc w:val="both"/>
        <w:rPr>
          <w:rFonts w:ascii="Calibri" w:hAnsi="Calibri" w:cs="Calibri"/>
          <w:iCs/>
          <w:sz w:val="18"/>
          <w:szCs w:val="18"/>
        </w:rPr>
      </w:pPr>
      <w:r w:rsidRPr="00B064B5">
        <w:rPr>
          <w:rFonts w:ascii="Calibri" w:hAnsi="Calibri" w:cs="Calibri"/>
          <w:iCs/>
          <w:sz w:val="18"/>
          <w:szCs w:val="18"/>
        </w:rPr>
        <w:t>2.-</w:t>
      </w:r>
      <w:r w:rsidRPr="00B064B5">
        <w:rPr>
          <w:rFonts w:ascii="Calibri" w:hAnsi="Calibri" w:cs="Calibri"/>
          <w:iCs/>
          <w:sz w:val="18"/>
          <w:szCs w:val="18"/>
        </w:rPr>
        <w:tab/>
        <w:t>CERTIFICACIÓN de ACUERDO PLENARIO por el que el Ayuntamiento se compromete a incluir en los presupuestos del ejercicio respectivo la financiación para atender las obras solicitadas.</w:t>
      </w:r>
    </w:p>
    <w:p w14:paraId="5D664F44" w14:textId="53B54484" w:rsidR="00A05C70" w:rsidRPr="00B064B5" w:rsidRDefault="00A05C70" w:rsidP="00A05C70">
      <w:pPr>
        <w:tabs>
          <w:tab w:val="left" w:pos="426"/>
        </w:tabs>
        <w:spacing w:before="120" w:after="120" w:line="240" w:lineRule="auto"/>
        <w:ind w:left="426" w:hanging="425"/>
        <w:jc w:val="both"/>
        <w:rPr>
          <w:rFonts w:ascii="Calibri" w:hAnsi="Calibri" w:cs="Calibri"/>
          <w:iCs/>
          <w:sz w:val="18"/>
          <w:szCs w:val="18"/>
        </w:rPr>
      </w:pPr>
      <w:r w:rsidRPr="00B064B5">
        <w:rPr>
          <w:rFonts w:ascii="Calibri" w:hAnsi="Calibri" w:cs="Calibri"/>
          <w:iCs/>
          <w:sz w:val="18"/>
          <w:szCs w:val="18"/>
        </w:rPr>
        <w:t>3.-</w:t>
      </w:r>
      <w:r w:rsidRPr="00B064B5">
        <w:rPr>
          <w:rFonts w:ascii="Calibri" w:hAnsi="Calibri" w:cs="Calibri"/>
          <w:iCs/>
          <w:sz w:val="18"/>
          <w:szCs w:val="18"/>
        </w:rPr>
        <w:tab/>
        <w:t>CERTIFICACIÓN expedida por el Secretario sobre si tiene concedida o solicitada ayuda económica de otras Administraciones, para las obras a incluir en esta convocatoria.</w:t>
      </w:r>
    </w:p>
    <w:p w14:paraId="38FBC616" w14:textId="785416CB" w:rsidR="00A05C70" w:rsidRPr="00B064B5" w:rsidRDefault="00A05C70" w:rsidP="00A05C70">
      <w:pPr>
        <w:tabs>
          <w:tab w:val="left" w:pos="426"/>
        </w:tabs>
        <w:spacing w:before="120" w:after="120" w:line="240" w:lineRule="auto"/>
        <w:ind w:left="426" w:hanging="425"/>
        <w:jc w:val="both"/>
        <w:rPr>
          <w:rFonts w:ascii="Calibri" w:hAnsi="Calibri" w:cs="Calibri"/>
          <w:iCs/>
          <w:sz w:val="18"/>
          <w:szCs w:val="18"/>
        </w:rPr>
      </w:pPr>
      <w:r w:rsidRPr="00B064B5">
        <w:rPr>
          <w:rFonts w:ascii="Calibri" w:hAnsi="Calibri" w:cs="Calibri"/>
          <w:iCs/>
          <w:sz w:val="18"/>
          <w:szCs w:val="18"/>
        </w:rPr>
        <w:t>4.-</w:t>
      </w:r>
      <w:r w:rsidRPr="00B064B5">
        <w:rPr>
          <w:rFonts w:ascii="Calibri" w:hAnsi="Calibri" w:cs="Calibri"/>
          <w:iCs/>
          <w:sz w:val="18"/>
          <w:szCs w:val="18"/>
        </w:rPr>
        <w:tab/>
        <w:t>BREVE DESCRIPCIÓN de cada una de las actuaciones que permita identificar con claridad la tipología de las obras a llevar a cabo y su ubicación.</w:t>
      </w:r>
    </w:p>
    <w:p w14:paraId="2DEB006D" w14:textId="36184D6B" w:rsidR="00A05C70" w:rsidRPr="00B064B5" w:rsidRDefault="00A05C70" w:rsidP="00A05C70">
      <w:pPr>
        <w:tabs>
          <w:tab w:val="left" w:pos="426"/>
        </w:tabs>
        <w:spacing w:before="120" w:after="120" w:line="240" w:lineRule="auto"/>
        <w:ind w:left="426" w:hanging="425"/>
        <w:jc w:val="both"/>
        <w:rPr>
          <w:rFonts w:ascii="Calibri" w:hAnsi="Calibri" w:cs="Calibri"/>
          <w:iCs/>
          <w:sz w:val="18"/>
          <w:szCs w:val="18"/>
        </w:rPr>
      </w:pPr>
      <w:r w:rsidRPr="00B064B5">
        <w:rPr>
          <w:rFonts w:ascii="Calibri" w:hAnsi="Calibri" w:cs="Calibri"/>
          <w:iCs/>
          <w:sz w:val="18"/>
          <w:szCs w:val="18"/>
        </w:rPr>
        <w:t>5.-</w:t>
      </w:r>
      <w:r w:rsidRPr="00B064B5">
        <w:rPr>
          <w:rFonts w:ascii="Calibri" w:hAnsi="Calibri" w:cs="Calibri"/>
          <w:iCs/>
          <w:sz w:val="18"/>
          <w:szCs w:val="18"/>
        </w:rPr>
        <w:tab/>
        <w:t>Para obras hidráulicas: CERTIFICACIÓN expedida por el Secretario de la ORDENANZA FISCAL REGULADORA de la tasa de suministro de agua en el núcleo de población donde se realice la obra.</w:t>
      </w:r>
    </w:p>
    <w:p w14:paraId="2B7C258C" w14:textId="51F85F3F" w:rsidR="00A05C70" w:rsidRPr="00B064B5" w:rsidRDefault="00A05C70" w:rsidP="00A05C70">
      <w:pPr>
        <w:tabs>
          <w:tab w:val="left" w:pos="426"/>
        </w:tabs>
        <w:spacing w:before="120" w:after="120" w:line="240" w:lineRule="auto"/>
        <w:ind w:left="426" w:hanging="425"/>
        <w:jc w:val="both"/>
        <w:rPr>
          <w:rFonts w:ascii="Calibri" w:hAnsi="Calibri" w:cs="Calibri"/>
          <w:iCs/>
          <w:sz w:val="18"/>
          <w:szCs w:val="18"/>
        </w:rPr>
      </w:pPr>
      <w:r w:rsidRPr="00B064B5">
        <w:rPr>
          <w:rFonts w:ascii="Calibri" w:hAnsi="Calibri" w:cs="Calibri"/>
          <w:iCs/>
          <w:sz w:val="18"/>
          <w:szCs w:val="18"/>
        </w:rPr>
        <w:t>6.-</w:t>
      </w:r>
      <w:r w:rsidRPr="00B064B5">
        <w:rPr>
          <w:rFonts w:ascii="Calibri" w:hAnsi="Calibri" w:cs="Calibri"/>
          <w:iCs/>
          <w:sz w:val="18"/>
          <w:szCs w:val="18"/>
        </w:rPr>
        <w:tab/>
        <w:t>En relación con las obras de rehabilitación de edificios municipales para destinar a viviendas de alquiler se requerirá, además:</w:t>
      </w:r>
    </w:p>
    <w:p w14:paraId="54B93E6E" w14:textId="77777777" w:rsidR="00A05C70" w:rsidRPr="00B064B5" w:rsidRDefault="00A05C70" w:rsidP="00A05C70">
      <w:pPr>
        <w:tabs>
          <w:tab w:val="left" w:pos="851"/>
        </w:tabs>
        <w:spacing w:before="120" w:after="120" w:line="240" w:lineRule="auto"/>
        <w:ind w:left="851" w:hanging="425"/>
        <w:jc w:val="both"/>
        <w:rPr>
          <w:rFonts w:ascii="Calibri" w:hAnsi="Calibri" w:cs="Calibri"/>
          <w:iCs/>
          <w:sz w:val="18"/>
          <w:szCs w:val="18"/>
        </w:rPr>
      </w:pPr>
      <w:r w:rsidRPr="00B064B5">
        <w:rPr>
          <w:rFonts w:ascii="Calibri" w:hAnsi="Calibri" w:cs="Calibri"/>
          <w:iCs/>
          <w:sz w:val="18"/>
          <w:szCs w:val="18"/>
        </w:rPr>
        <w:t>a)</w:t>
      </w:r>
      <w:r w:rsidRPr="00B064B5">
        <w:rPr>
          <w:rFonts w:ascii="Calibri" w:hAnsi="Calibri" w:cs="Calibri"/>
          <w:iCs/>
          <w:sz w:val="18"/>
          <w:szCs w:val="18"/>
        </w:rPr>
        <w:tab/>
        <w:t>Compromiso de destinar la vivienda para alquiler a unidad familiar con residencia habitual y permanente en la localidad.</w:t>
      </w:r>
    </w:p>
    <w:p w14:paraId="619CE23E" w14:textId="77777777" w:rsidR="00A05C70" w:rsidRPr="00B064B5" w:rsidRDefault="00A05C70" w:rsidP="00A05C70">
      <w:pPr>
        <w:tabs>
          <w:tab w:val="left" w:pos="851"/>
        </w:tabs>
        <w:spacing w:before="120" w:after="120" w:line="240" w:lineRule="auto"/>
        <w:ind w:left="851" w:hanging="425"/>
        <w:jc w:val="both"/>
        <w:rPr>
          <w:rFonts w:ascii="Calibri" w:hAnsi="Calibri" w:cs="Calibri"/>
          <w:iCs/>
          <w:sz w:val="18"/>
          <w:szCs w:val="18"/>
        </w:rPr>
      </w:pPr>
      <w:r w:rsidRPr="00B064B5">
        <w:rPr>
          <w:rFonts w:ascii="Calibri" w:hAnsi="Calibri" w:cs="Calibri"/>
          <w:iCs/>
          <w:sz w:val="18"/>
          <w:szCs w:val="18"/>
        </w:rPr>
        <w:t>b)</w:t>
      </w:r>
      <w:r w:rsidRPr="00B064B5">
        <w:rPr>
          <w:rFonts w:ascii="Calibri" w:hAnsi="Calibri" w:cs="Calibri"/>
          <w:iCs/>
          <w:sz w:val="18"/>
          <w:szCs w:val="18"/>
        </w:rPr>
        <w:tab/>
        <w:t>Fotografía del edificio.</w:t>
      </w:r>
    </w:p>
    <w:p w14:paraId="211AAEA4" w14:textId="77777777" w:rsidR="00A05C70" w:rsidRPr="00B064B5" w:rsidRDefault="00A05C70" w:rsidP="00A05C70">
      <w:pPr>
        <w:tabs>
          <w:tab w:val="left" w:pos="851"/>
        </w:tabs>
        <w:spacing w:before="120" w:after="120" w:line="240" w:lineRule="auto"/>
        <w:ind w:left="851" w:hanging="425"/>
        <w:jc w:val="both"/>
        <w:rPr>
          <w:rFonts w:ascii="Calibri" w:hAnsi="Calibri" w:cs="Calibri"/>
          <w:iCs/>
          <w:sz w:val="18"/>
          <w:szCs w:val="18"/>
        </w:rPr>
      </w:pPr>
      <w:r w:rsidRPr="00B064B5">
        <w:rPr>
          <w:rFonts w:ascii="Calibri" w:hAnsi="Calibri" w:cs="Calibri"/>
          <w:iCs/>
          <w:sz w:val="18"/>
          <w:szCs w:val="18"/>
        </w:rPr>
        <w:t>c)</w:t>
      </w:r>
      <w:r w:rsidRPr="00B064B5">
        <w:rPr>
          <w:rFonts w:ascii="Calibri" w:hAnsi="Calibri" w:cs="Calibri"/>
          <w:iCs/>
          <w:sz w:val="18"/>
          <w:szCs w:val="18"/>
        </w:rPr>
        <w:tab/>
        <w:t>Acreditar la propiedad municipal.</w:t>
      </w:r>
    </w:p>
    <w:p w14:paraId="4FF87940" w14:textId="69C40C59" w:rsidR="004F3948" w:rsidRPr="00B064B5" w:rsidRDefault="00A05C70" w:rsidP="00A05C70">
      <w:pPr>
        <w:tabs>
          <w:tab w:val="left" w:pos="851"/>
        </w:tabs>
        <w:spacing w:before="120" w:after="120" w:line="240" w:lineRule="auto"/>
        <w:ind w:left="851" w:hanging="425"/>
        <w:jc w:val="both"/>
        <w:rPr>
          <w:rFonts w:ascii="Calibri" w:hAnsi="Calibri" w:cs="Calibri"/>
          <w:iCs/>
          <w:sz w:val="18"/>
          <w:szCs w:val="18"/>
        </w:rPr>
      </w:pPr>
      <w:r w:rsidRPr="00B064B5">
        <w:rPr>
          <w:rFonts w:ascii="Calibri" w:hAnsi="Calibri" w:cs="Calibri"/>
          <w:iCs/>
          <w:sz w:val="18"/>
          <w:szCs w:val="18"/>
        </w:rPr>
        <w:t>d)</w:t>
      </w:r>
      <w:r w:rsidRPr="00B064B5">
        <w:rPr>
          <w:rFonts w:ascii="Calibri" w:hAnsi="Calibri" w:cs="Calibri"/>
          <w:iCs/>
          <w:sz w:val="18"/>
          <w:szCs w:val="18"/>
        </w:rPr>
        <w:tab/>
        <w:t>En caso de que el edificio a rehabilitar se encontrase ubicado en un conjunto histórico-artístico, se reducirá la aportación municipal en un 10 %.</w:t>
      </w:r>
    </w:p>
    <w:p w14:paraId="41742450" w14:textId="319892BC" w:rsidR="00A05C70" w:rsidRPr="00B064B5" w:rsidRDefault="005A5A64" w:rsidP="005A5A64">
      <w:pPr>
        <w:tabs>
          <w:tab w:val="left" w:pos="426"/>
        </w:tabs>
        <w:spacing w:before="120" w:after="120" w:line="240" w:lineRule="auto"/>
        <w:ind w:left="425" w:hanging="425"/>
        <w:jc w:val="both"/>
        <w:rPr>
          <w:rFonts w:ascii="Calibri" w:hAnsi="Calibri" w:cs="Calibri"/>
          <w:iCs/>
          <w:sz w:val="18"/>
          <w:szCs w:val="18"/>
        </w:rPr>
      </w:pPr>
      <w:r w:rsidRPr="00B064B5">
        <w:rPr>
          <w:rFonts w:ascii="Calibri" w:hAnsi="Calibri" w:cs="Calibri"/>
          <w:iCs/>
          <w:sz w:val="18"/>
          <w:szCs w:val="18"/>
        </w:rPr>
        <w:t>7</w:t>
      </w:r>
      <w:r w:rsidR="00A05C70" w:rsidRPr="00B064B5">
        <w:rPr>
          <w:rFonts w:ascii="Calibri" w:hAnsi="Calibri" w:cs="Calibri"/>
          <w:iCs/>
          <w:sz w:val="18"/>
          <w:szCs w:val="18"/>
        </w:rPr>
        <w:t>.-</w:t>
      </w:r>
      <w:r w:rsidR="00A05C70" w:rsidRPr="00B064B5">
        <w:rPr>
          <w:rFonts w:ascii="Calibri" w:hAnsi="Calibri" w:cs="Calibri"/>
          <w:iCs/>
          <w:sz w:val="18"/>
          <w:szCs w:val="18"/>
        </w:rPr>
        <w:tab/>
      </w:r>
      <w:r w:rsidR="00A05C70" w:rsidRPr="00B064B5">
        <w:rPr>
          <w:rFonts w:ascii="Calibri" w:hAnsi="Calibri" w:cs="Calibri"/>
          <w:b/>
          <w:bCs/>
          <w:iCs/>
          <w:sz w:val="20"/>
          <w:szCs w:val="20"/>
        </w:rPr>
        <w:t>ANEXO I</w:t>
      </w:r>
      <w:r w:rsidR="00A05C70" w:rsidRPr="00B064B5">
        <w:rPr>
          <w:rFonts w:ascii="Calibri" w:hAnsi="Calibri" w:cs="Calibri"/>
          <w:iCs/>
          <w:sz w:val="18"/>
          <w:szCs w:val="18"/>
        </w:rPr>
        <w:t>, declaración responsable</w:t>
      </w:r>
      <w:r w:rsidRPr="00B064B5">
        <w:rPr>
          <w:rFonts w:ascii="Calibri" w:hAnsi="Calibri" w:cs="Calibri"/>
          <w:iCs/>
          <w:sz w:val="18"/>
          <w:szCs w:val="18"/>
        </w:rPr>
        <w:t xml:space="preserve"> de la Entidad solicitante</w:t>
      </w:r>
      <w:r w:rsidR="00A05C70" w:rsidRPr="00B064B5">
        <w:rPr>
          <w:rFonts w:ascii="Calibri" w:hAnsi="Calibri" w:cs="Calibri"/>
          <w:iCs/>
          <w:sz w:val="18"/>
          <w:szCs w:val="18"/>
        </w:rPr>
        <w:t>:</w:t>
      </w:r>
    </w:p>
    <w:p w14:paraId="257C535D" w14:textId="77777777" w:rsidR="005A5A64" w:rsidRPr="00B064B5" w:rsidRDefault="005A5A64" w:rsidP="005A5A64">
      <w:pPr>
        <w:numPr>
          <w:ilvl w:val="0"/>
          <w:numId w:val="5"/>
        </w:numPr>
        <w:spacing w:before="120" w:after="100" w:afterAutospacing="1" w:line="240" w:lineRule="auto"/>
        <w:ind w:left="850" w:hanging="425"/>
        <w:jc w:val="both"/>
        <w:rPr>
          <w:sz w:val="16"/>
          <w:szCs w:val="16"/>
        </w:rPr>
      </w:pPr>
      <w:r w:rsidRPr="00B064B5">
        <w:rPr>
          <w:rFonts w:ascii="Calibri" w:hAnsi="Calibri" w:cs="Calibri"/>
          <w:sz w:val="18"/>
          <w:szCs w:val="18"/>
        </w:rPr>
        <w:t>Que no se encuentra incursa en ninguna prohibición para obtener la condición de beneficiario de subvenciones públicas de las previstas en el artículo 13 de la Ley General de Subvenciones</w:t>
      </w:r>
    </w:p>
    <w:p w14:paraId="06B4AAB3" w14:textId="688DDDA1" w:rsidR="005A5A64" w:rsidRPr="00B064B5" w:rsidRDefault="005A5A64" w:rsidP="005A5A64">
      <w:pPr>
        <w:numPr>
          <w:ilvl w:val="0"/>
          <w:numId w:val="5"/>
        </w:numPr>
        <w:spacing w:before="120" w:beforeAutospacing="1" w:after="120" w:afterAutospacing="1" w:line="240" w:lineRule="auto"/>
        <w:ind w:left="851" w:hanging="425"/>
        <w:jc w:val="both"/>
        <w:rPr>
          <w:sz w:val="16"/>
          <w:szCs w:val="16"/>
        </w:rPr>
      </w:pPr>
      <w:r w:rsidRPr="00B064B5">
        <w:rPr>
          <w:rFonts w:ascii="Calibri" w:hAnsi="Calibri" w:cs="Calibri"/>
          <w:sz w:val="18"/>
          <w:szCs w:val="18"/>
        </w:rPr>
        <w:t>Que se compromete a comunicar a esta Diputación Provincial de Soria cualquier modificación de las circunstancias que hayan sido tenidas en cuenta para el otorgamiento de la subvención.</w:t>
      </w:r>
    </w:p>
    <w:p w14:paraId="4E980D39" w14:textId="5AD3B431" w:rsidR="005A5A64" w:rsidRPr="00B064B5" w:rsidRDefault="005A5A64" w:rsidP="005A5A64">
      <w:pPr>
        <w:numPr>
          <w:ilvl w:val="0"/>
          <w:numId w:val="5"/>
        </w:numPr>
        <w:spacing w:before="120" w:beforeAutospacing="1" w:after="120" w:afterAutospacing="1" w:line="240" w:lineRule="auto"/>
        <w:ind w:left="851" w:hanging="425"/>
        <w:jc w:val="both"/>
        <w:rPr>
          <w:sz w:val="16"/>
          <w:szCs w:val="16"/>
        </w:rPr>
      </w:pPr>
      <w:r w:rsidRPr="00B064B5">
        <w:rPr>
          <w:rFonts w:ascii="Calibri" w:hAnsi="Calibri" w:cs="Calibri"/>
          <w:sz w:val="18"/>
          <w:szCs w:val="18"/>
        </w:rPr>
        <w:t>Que se compromete a obtener todas las autorizaciones necesarias para la ejecución de las obras dentro de los plazos establecidos en las presentes bases.</w:t>
      </w:r>
    </w:p>
    <w:p w14:paraId="17C615C3" w14:textId="17631136" w:rsidR="005A5A64" w:rsidRPr="00B064B5" w:rsidRDefault="005A5A64" w:rsidP="005A5A64">
      <w:pPr>
        <w:numPr>
          <w:ilvl w:val="0"/>
          <w:numId w:val="5"/>
        </w:numPr>
        <w:spacing w:before="120" w:beforeAutospacing="1" w:after="120" w:afterAutospacing="1" w:line="240" w:lineRule="auto"/>
        <w:ind w:left="851" w:hanging="425"/>
        <w:jc w:val="both"/>
        <w:rPr>
          <w:sz w:val="16"/>
          <w:szCs w:val="16"/>
        </w:rPr>
      </w:pPr>
      <w:r w:rsidRPr="00B064B5">
        <w:rPr>
          <w:rFonts w:ascii="Calibri" w:hAnsi="Calibri" w:cs="Calibri"/>
          <w:sz w:val="18"/>
          <w:szCs w:val="18"/>
        </w:rPr>
        <w:t>Que se compromete a remitir a la Diputación Provincial de Soria, la documentación necesaria para cumplir los plazos previstos en las presentes bases reguladoras.</w:t>
      </w:r>
    </w:p>
    <w:p w14:paraId="5994410E" w14:textId="002EA03E" w:rsidR="00A05C70" w:rsidRPr="00B064B5" w:rsidRDefault="005A5A64" w:rsidP="005A5A64">
      <w:pPr>
        <w:numPr>
          <w:ilvl w:val="0"/>
          <w:numId w:val="5"/>
        </w:numPr>
        <w:spacing w:before="120" w:beforeAutospacing="1" w:after="120" w:afterAutospacing="1" w:line="240" w:lineRule="auto"/>
        <w:ind w:left="851" w:hanging="425"/>
        <w:jc w:val="both"/>
        <w:rPr>
          <w:sz w:val="16"/>
          <w:szCs w:val="16"/>
        </w:rPr>
      </w:pPr>
      <w:r w:rsidRPr="00B064B5">
        <w:rPr>
          <w:rFonts w:ascii="Calibri" w:hAnsi="Calibri" w:cs="Calibri"/>
          <w:sz w:val="18"/>
          <w:szCs w:val="18"/>
        </w:rPr>
        <w:t>Que autoriza expresamente a la Diputación a detraer el importe de la subvención que se le conceda en el caso de que existan deudas del Ayuntamiento/ELM beneficiario, respecto a la Institución Provincial.</w:t>
      </w:r>
    </w:p>
    <w:sectPr w:rsidR="00A05C70" w:rsidRPr="00B064B5" w:rsidSect="004F3948">
      <w:headerReference w:type="default" r:id="rId9"/>
      <w:pgSz w:w="11906" w:h="16838"/>
      <w:pgMar w:top="2977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D5D02F" w14:textId="77777777" w:rsidR="003902E8" w:rsidRDefault="003902E8" w:rsidP="003902E8">
      <w:pPr>
        <w:spacing w:after="0" w:line="240" w:lineRule="auto"/>
      </w:pPr>
      <w:r>
        <w:separator/>
      </w:r>
    </w:p>
  </w:endnote>
  <w:endnote w:type="continuationSeparator" w:id="0">
    <w:p w14:paraId="70B7543E" w14:textId="77777777" w:rsidR="003902E8" w:rsidRDefault="003902E8" w:rsidP="00390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6496A3" w14:textId="77777777" w:rsidR="003902E8" w:rsidRDefault="003902E8" w:rsidP="003902E8">
      <w:pPr>
        <w:spacing w:after="0" w:line="240" w:lineRule="auto"/>
      </w:pPr>
      <w:r>
        <w:separator/>
      </w:r>
    </w:p>
  </w:footnote>
  <w:footnote w:type="continuationSeparator" w:id="0">
    <w:p w14:paraId="4E503638" w14:textId="77777777" w:rsidR="003902E8" w:rsidRDefault="003902E8" w:rsidP="003902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6B02B" w14:textId="3B7F01AD" w:rsidR="004454A6" w:rsidRDefault="003902E8" w:rsidP="004454A6">
    <w:pPr>
      <w:spacing w:before="120" w:after="120"/>
      <w:jc w:val="center"/>
      <w:rPr>
        <w:b/>
        <w:bCs/>
        <w:sz w:val="34"/>
        <w:szCs w:val="34"/>
      </w:rPr>
    </w:pPr>
    <w:r w:rsidRPr="00757E88">
      <w:rPr>
        <w:rFonts w:cs="Trebuchet MS"/>
        <w:b/>
        <w:bCs/>
        <w:noProof/>
        <w:color w:val="000000"/>
        <w:sz w:val="34"/>
        <w:szCs w:val="34"/>
      </w:rPr>
      <w:drawing>
        <wp:anchor distT="0" distB="0" distL="114300" distR="114300" simplePos="0" relativeHeight="251658240" behindDoc="0" locked="0" layoutInCell="1" allowOverlap="1" wp14:anchorId="05302BB3" wp14:editId="3C2D3ACB">
          <wp:simplePos x="0" y="0"/>
          <wp:positionH relativeFrom="column">
            <wp:posOffset>57330</wp:posOffset>
          </wp:positionH>
          <wp:positionV relativeFrom="paragraph">
            <wp:posOffset>-13619</wp:posOffset>
          </wp:positionV>
          <wp:extent cx="1466193" cy="1336700"/>
          <wp:effectExtent l="0" t="0" r="1270" b="0"/>
          <wp:wrapSquare wrapText="bothSides"/>
          <wp:docPr id="20857042" name="Imagen 208570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6193" cy="1336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F3948">
      <w:rPr>
        <w:b/>
        <w:bCs/>
        <w:sz w:val="34"/>
        <w:szCs w:val="34"/>
      </w:rPr>
      <w:t>PLANES PROVINCIALES 202</w:t>
    </w:r>
    <w:r w:rsidR="00F0412E">
      <w:rPr>
        <w:b/>
        <w:bCs/>
        <w:sz w:val="34"/>
        <w:szCs w:val="34"/>
      </w:rPr>
      <w:t>5</w:t>
    </w:r>
    <w:r w:rsidR="004F3948">
      <w:rPr>
        <w:b/>
        <w:bCs/>
        <w:sz w:val="34"/>
        <w:szCs w:val="34"/>
      </w:rPr>
      <w:t>-202</w:t>
    </w:r>
    <w:r w:rsidR="00F0412E">
      <w:rPr>
        <w:b/>
        <w:bCs/>
        <w:sz w:val="34"/>
        <w:szCs w:val="34"/>
      </w:rPr>
      <w:t>6</w:t>
    </w:r>
  </w:p>
  <w:p w14:paraId="4779CB1D" w14:textId="77777777" w:rsidR="005A5A64" w:rsidRDefault="005A5A64" w:rsidP="004454A6">
    <w:pPr>
      <w:spacing w:before="120" w:after="120"/>
      <w:jc w:val="center"/>
      <w:rPr>
        <w:b/>
        <w:bCs/>
        <w:sz w:val="34"/>
        <w:szCs w:val="34"/>
      </w:rPr>
    </w:pPr>
  </w:p>
  <w:p w14:paraId="77D468E4" w14:textId="5529BC5B" w:rsidR="005A5A64" w:rsidRPr="005A5A64" w:rsidRDefault="005A5A64" w:rsidP="004454A6">
    <w:pPr>
      <w:spacing w:before="120" w:after="120"/>
      <w:jc w:val="center"/>
      <w:rPr>
        <w:b/>
        <w:bCs/>
        <w:sz w:val="28"/>
        <w:szCs w:val="28"/>
      </w:rPr>
    </w:pPr>
    <w:r w:rsidRPr="005A5A64">
      <w:rPr>
        <w:b/>
        <w:bCs/>
        <w:sz w:val="28"/>
        <w:szCs w:val="28"/>
      </w:rPr>
      <w:t>SOLICITUDES Y DOCUMENTACIÓN</w:t>
    </w:r>
  </w:p>
  <w:p w14:paraId="2ECF79A9" w14:textId="2F4151CA" w:rsidR="003902E8" w:rsidRDefault="003902E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734E4B"/>
    <w:multiLevelType w:val="hybridMultilevel"/>
    <w:tmpl w:val="14BA946E"/>
    <w:lvl w:ilvl="0" w:tplc="72A217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AAE6CC1"/>
    <w:multiLevelType w:val="hybridMultilevel"/>
    <w:tmpl w:val="EBC808C0"/>
    <w:lvl w:ilvl="0" w:tplc="8E721438">
      <w:start w:val="1"/>
      <w:numFmt w:val="upperLetter"/>
      <w:lvlText w:val="%1)"/>
      <w:lvlJc w:val="left"/>
      <w:pPr>
        <w:ind w:left="106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C3169A5"/>
    <w:multiLevelType w:val="hybridMultilevel"/>
    <w:tmpl w:val="3BA81CB0"/>
    <w:lvl w:ilvl="0" w:tplc="0C0A000F">
      <w:start w:val="1"/>
      <w:numFmt w:val="decimal"/>
      <w:lvlText w:val="%1."/>
      <w:lvlJc w:val="left"/>
      <w:pPr>
        <w:ind w:left="1429" w:hanging="360"/>
      </w:pPr>
    </w:lvl>
    <w:lvl w:ilvl="1" w:tplc="0C0A0019" w:tentative="1">
      <w:start w:val="1"/>
      <w:numFmt w:val="lowerLetter"/>
      <w:lvlText w:val="%2."/>
      <w:lvlJc w:val="left"/>
      <w:pPr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D081FF0"/>
    <w:multiLevelType w:val="hybridMultilevel"/>
    <w:tmpl w:val="D108D8B2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B5D6269"/>
    <w:multiLevelType w:val="hybridMultilevel"/>
    <w:tmpl w:val="6ED2CD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8E79BE"/>
    <w:multiLevelType w:val="hybridMultilevel"/>
    <w:tmpl w:val="98CC4302"/>
    <w:lvl w:ilvl="0" w:tplc="72A217CA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714125C0"/>
    <w:multiLevelType w:val="hybridMultilevel"/>
    <w:tmpl w:val="C360E0AE"/>
    <w:lvl w:ilvl="0" w:tplc="0C0A0001">
      <w:start w:val="1"/>
      <w:numFmt w:val="bullet"/>
      <w:lvlText w:val=""/>
      <w:lvlJc w:val="left"/>
      <w:pPr>
        <w:ind w:left="99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num w:numId="1" w16cid:durableId="1441416185">
    <w:abstractNumId w:val="4"/>
  </w:num>
  <w:num w:numId="2" w16cid:durableId="1428190180">
    <w:abstractNumId w:val="2"/>
  </w:num>
  <w:num w:numId="3" w16cid:durableId="175199489">
    <w:abstractNumId w:val="0"/>
  </w:num>
  <w:num w:numId="4" w16cid:durableId="657608940">
    <w:abstractNumId w:val="5"/>
  </w:num>
  <w:num w:numId="5" w16cid:durableId="882210231">
    <w:abstractNumId w:val="3"/>
  </w:num>
  <w:num w:numId="6" w16cid:durableId="777405222">
    <w:abstractNumId w:val="6"/>
  </w:num>
  <w:num w:numId="7" w16cid:durableId="6486327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9FC"/>
    <w:rsid w:val="000D09FC"/>
    <w:rsid w:val="000E537E"/>
    <w:rsid w:val="001F3D11"/>
    <w:rsid w:val="003902E8"/>
    <w:rsid w:val="00394AD7"/>
    <w:rsid w:val="003D3A45"/>
    <w:rsid w:val="003F5F1D"/>
    <w:rsid w:val="00404547"/>
    <w:rsid w:val="004454A6"/>
    <w:rsid w:val="004F3948"/>
    <w:rsid w:val="00542A69"/>
    <w:rsid w:val="005A2E87"/>
    <w:rsid w:val="005A5A64"/>
    <w:rsid w:val="006C454E"/>
    <w:rsid w:val="006D79C7"/>
    <w:rsid w:val="00757E88"/>
    <w:rsid w:val="009B454C"/>
    <w:rsid w:val="00A031AD"/>
    <w:rsid w:val="00A05C70"/>
    <w:rsid w:val="00A63DF1"/>
    <w:rsid w:val="00B064B5"/>
    <w:rsid w:val="00B95B7B"/>
    <w:rsid w:val="00BB60B8"/>
    <w:rsid w:val="00DC05C6"/>
    <w:rsid w:val="00EF2141"/>
    <w:rsid w:val="00F04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3684A8E"/>
  <w15:chartTrackingRefBased/>
  <w15:docId w15:val="{7DAEFCF2-EE1F-461C-9AFB-CEDDE2BBB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E537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902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902E8"/>
  </w:style>
  <w:style w:type="paragraph" w:styleId="Piedepgina">
    <w:name w:val="footer"/>
    <w:basedOn w:val="Normal"/>
    <w:link w:val="PiedepginaCar"/>
    <w:uiPriority w:val="99"/>
    <w:unhideWhenUsed/>
    <w:rsid w:val="003902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902E8"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D79C7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6D79C7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6D79C7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4F394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F3948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A031A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ipsoria.es/sites/dipsoria/files/public/paginas/archivos/manual_solicitud_planes_provinciales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CAFE7B-586D-4EE9-A11C-518948409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500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Ruiz Cacho</dc:creator>
  <cp:keywords/>
  <dc:description/>
  <cp:lastModifiedBy>Javier Revilla Miranda</cp:lastModifiedBy>
  <cp:revision>2</cp:revision>
  <cp:lastPrinted>2022-04-27T13:01:00Z</cp:lastPrinted>
  <dcterms:created xsi:type="dcterms:W3CDTF">2024-08-20T11:46:00Z</dcterms:created>
  <dcterms:modified xsi:type="dcterms:W3CDTF">2024-08-20T11:46:00Z</dcterms:modified>
</cp:coreProperties>
</file>